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0" w:rsidRPr="00E06946" w:rsidRDefault="00092AE6" w:rsidP="00E06946">
      <w:pPr>
        <w:jc w:val="center"/>
        <w:rPr>
          <w:b/>
          <w:sz w:val="28"/>
          <w:szCs w:val="24"/>
        </w:rPr>
      </w:pPr>
      <w:r w:rsidRPr="00E06946">
        <w:rPr>
          <w:b/>
          <w:sz w:val="28"/>
          <w:szCs w:val="24"/>
        </w:rPr>
        <w:t>WWII Test Review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Why we got in the War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War time Leaders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Isolationism – why we were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Office of War Mobilization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Battle of Midway</w:t>
      </w:r>
      <w:bookmarkStart w:id="0" w:name="_GoBack"/>
      <w:bookmarkEnd w:id="0"/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“Germany First” policy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North Africa Campaign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Battle of Stalingrad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Executive order 9066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Women in WWII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D-day invasion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Battle of Bulge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Germany’s capital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Hitler’s demise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Island hopping</w:t>
      </w:r>
    </w:p>
    <w:p w:rsidR="00092AE6" w:rsidRDefault="00092AE6">
      <w:pPr>
        <w:rPr>
          <w:i/>
          <w:sz w:val="24"/>
          <w:szCs w:val="24"/>
        </w:rPr>
      </w:pPr>
      <w:r w:rsidRPr="00092AE6">
        <w:rPr>
          <w:i/>
          <w:sz w:val="24"/>
          <w:szCs w:val="24"/>
        </w:rPr>
        <w:t>Manhattan Project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Truman’s decision to drop the bomb</w:t>
      </w:r>
    </w:p>
    <w:p w:rsidR="00092AE6" w:rsidRDefault="00092AE6">
      <w:pPr>
        <w:rPr>
          <w:sz w:val="24"/>
          <w:szCs w:val="24"/>
        </w:rPr>
      </w:pPr>
      <w:r>
        <w:rPr>
          <w:sz w:val="24"/>
          <w:szCs w:val="24"/>
        </w:rPr>
        <w:t>Hiroshima / Nagasaki</w:t>
      </w:r>
    </w:p>
    <w:p w:rsidR="00092AE6" w:rsidRDefault="00E06946">
      <w:pPr>
        <w:rPr>
          <w:sz w:val="24"/>
          <w:szCs w:val="24"/>
        </w:rPr>
      </w:pPr>
      <w:r>
        <w:rPr>
          <w:sz w:val="24"/>
          <w:szCs w:val="24"/>
        </w:rPr>
        <w:t>The United Nations</w:t>
      </w:r>
    </w:p>
    <w:p w:rsidR="00E06946" w:rsidRDefault="00E06946">
      <w:pPr>
        <w:rPr>
          <w:sz w:val="24"/>
          <w:szCs w:val="24"/>
        </w:rPr>
      </w:pPr>
      <w:r>
        <w:rPr>
          <w:sz w:val="24"/>
          <w:szCs w:val="24"/>
        </w:rPr>
        <w:t>Yalta Conference</w:t>
      </w:r>
    </w:p>
    <w:p w:rsidR="00E06946" w:rsidRDefault="00E06946">
      <w:pPr>
        <w:rPr>
          <w:sz w:val="24"/>
          <w:szCs w:val="24"/>
        </w:rPr>
      </w:pPr>
      <w:r>
        <w:rPr>
          <w:sz w:val="24"/>
          <w:szCs w:val="24"/>
        </w:rPr>
        <w:t>Post War Superpowers</w:t>
      </w:r>
    </w:p>
    <w:p w:rsidR="00E06946" w:rsidRDefault="00E06946">
      <w:pPr>
        <w:rPr>
          <w:sz w:val="24"/>
          <w:szCs w:val="24"/>
        </w:rPr>
      </w:pPr>
    </w:p>
    <w:p w:rsidR="00092AE6" w:rsidRPr="00092AE6" w:rsidRDefault="00092AE6">
      <w:pPr>
        <w:rPr>
          <w:sz w:val="24"/>
          <w:szCs w:val="24"/>
        </w:rPr>
      </w:pPr>
    </w:p>
    <w:sectPr w:rsidR="00092AE6" w:rsidRPr="0009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90"/>
    <w:rsid w:val="00037BF0"/>
    <w:rsid w:val="00092AE6"/>
    <w:rsid w:val="00273C90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Carl, Jon</dc:creator>
  <cp:lastModifiedBy>Carl, Jon</cp:lastModifiedBy>
  <cp:revision>2</cp:revision>
  <dcterms:created xsi:type="dcterms:W3CDTF">2015-01-26T15:33:00Z</dcterms:created>
  <dcterms:modified xsi:type="dcterms:W3CDTF">2015-01-26T16:05:00Z</dcterms:modified>
</cp:coreProperties>
</file>